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C4AD26" w14:textId="0F9851BC" w:rsidR="00584538" w:rsidRDefault="00584538" w:rsidP="00584538">
      <w:pPr>
        <w:pStyle w:val="Naslov1"/>
        <w:numPr>
          <w:ilvl w:val="0"/>
          <w:numId w:val="2"/>
        </w:numPr>
        <w:suppressAutoHyphens/>
        <w:spacing w:before="0" w:after="0" w:line="240" w:lineRule="auto"/>
        <w:jc w:val="both"/>
        <w:rPr>
          <w:sz w:val="22"/>
          <w:szCs w:val="22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 wp14:anchorId="3789BA81" wp14:editId="654E802E">
            <wp:simplePos x="0" y="0"/>
            <wp:positionH relativeFrom="column">
              <wp:posOffset>1143635</wp:posOffset>
            </wp:positionH>
            <wp:positionV relativeFrom="paragraph">
              <wp:posOffset>-522605</wp:posOffset>
            </wp:positionV>
            <wp:extent cx="394970" cy="490220"/>
            <wp:effectExtent l="0" t="0" r="5080" b="508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4902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2"/>
          <w:szCs w:val="22"/>
        </w:rPr>
        <w:t xml:space="preserve">                 REPUBLIKA HRVATSKA</w:t>
      </w:r>
    </w:p>
    <w:p w14:paraId="49334CD1" w14:textId="77777777" w:rsidR="00584538" w:rsidRDefault="00584538" w:rsidP="00584538">
      <w:pPr>
        <w:pStyle w:val="Naslov3"/>
        <w:numPr>
          <w:ilvl w:val="2"/>
          <w:numId w:val="2"/>
        </w:numPr>
        <w:suppressAutoHyphens/>
        <w:spacing w:before="0" w:after="0" w:line="240" w:lineRule="auto"/>
        <w:jc w:val="both"/>
        <w:rPr>
          <w:rFonts w:ascii="Cambria" w:hAnsi="Cambria"/>
          <w:szCs w:val="22"/>
        </w:rPr>
      </w:pPr>
      <w:r>
        <w:rPr>
          <w:rFonts w:ascii="Cambria" w:hAnsi="Cambria"/>
          <w:szCs w:val="22"/>
        </w:rPr>
        <w:t xml:space="preserve">    VUKOVARSKO-SRIJEMSKA ŽUPANIJA</w:t>
      </w:r>
    </w:p>
    <w:p w14:paraId="5016C8BD" w14:textId="77777777" w:rsidR="00584538" w:rsidRDefault="00584538" w:rsidP="00584538">
      <w:pPr>
        <w:spacing w:after="0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                OPĆINA STARI JANKOVCI</w:t>
      </w:r>
    </w:p>
    <w:p w14:paraId="151FDA32" w14:textId="1E3FDF7B" w:rsidR="00584538" w:rsidRDefault="00584538" w:rsidP="00584538">
      <w:pPr>
        <w:spacing w:after="0"/>
        <w:ind w:right="5588"/>
        <w:jc w:val="center"/>
        <w:rPr>
          <w:rFonts w:ascii="Cambria" w:hAnsi="Cambria"/>
          <w:b/>
        </w:rPr>
      </w:pPr>
      <w:r>
        <w:rPr>
          <w:rFonts w:ascii="Cambria" w:hAnsi="Cambria"/>
        </w:rPr>
        <w:t xml:space="preserve">        </w:t>
      </w:r>
      <w:r>
        <w:rPr>
          <w:rFonts w:ascii="Cambria" w:hAnsi="Cambria"/>
          <w:b/>
        </w:rPr>
        <w:t>Općinsko vijeće</w:t>
      </w:r>
    </w:p>
    <w:p w14:paraId="02027A59" w14:textId="53662AD1" w:rsidR="00584538" w:rsidRDefault="00584538" w:rsidP="00584538">
      <w:pPr>
        <w:spacing w:after="0"/>
        <w:rPr>
          <w:rFonts w:ascii="Cambria" w:hAnsi="Cambria"/>
          <w:lang w:eastAsia="hr-HR"/>
        </w:rPr>
      </w:pPr>
      <w:r>
        <w:rPr>
          <w:rFonts w:ascii="Cambria" w:hAnsi="Cambria"/>
          <w:iCs/>
        </w:rPr>
        <w:t>KLASA: 026-02/20-28/0</w:t>
      </w:r>
      <w:r w:rsidR="006C338D">
        <w:rPr>
          <w:rFonts w:ascii="Cambria" w:hAnsi="Cambria"/>
          <w:iCs/>
        </w:rPr>
        <w:t>6</w:t>
      </w:r>
    </w:p>
    <w:p w14:paraId="341C5511" w14:textId="2A60955B" w:rsidR="00584538" w:rsidRDefault="00584538" w:rsidP="00584538">
      <w:pPr>
        <w:spacing w:after="0"/>
        <w:rPr>
          <w:rFonts w:ascii="Cambria" w:hAnsi="Cambria"/>
          <w:iCs/>
        </w:rPr>
      </w:pPr>
      <w:r>
        <w:rPr>
          <w:rFonts w:ascii="Cambria" w:hAnsi="Cambria"/>
          <w:iCs/>
        </w:rPr>
        <w:t>URBROJ: 2188/10-02-20-0</w:t>
      </w:r>
      <w:r w:rsidR="006C338D">
        <w:rPr>
          <w:rFonts w:ascii="Cambria" w:hAnsi="Cambria"/>
          <w:iCs/>
        </w:rPr>
        <w:t>5</w:t>
      </w:r>
    </w:p>
    <w:p w14:paraId="3DF83183" w14:textId="6E21921B" w:rsidR="00584538" w:rsidRDefault="00584538" w:rsidP="00584538">
      <w:pPr>
        <w:autoSpaceDE w:val="0"/>
        <w:autoSpaceDN w:val="0"/>
        <w:adjustRightInd w:val="0"/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 xml:space="preserve">U Starim Jankovci, </w:t>
      </w:r>
      <w:r w:rsidR="006C338D">
        <w:rPr>
          <w:rFonts w:ascii="Cambria" w:hAnsi="Cambria"/>
        </w:rPr>
        <w:t xml:space="preserve">20. </w:t>
      </w:r>
      <w:r>
        <w:rPr>
          <w:rFonts w:ascii="Cambria" w:hAnsi="Cambria"/>
        </w:rPr>
        <w:t>studeni 2020.g.</w:t>
      </w:r>
    </w:p>
    <w:p w14:paraId="43F8B6CD" w14:textId="77777777" w:rsidR="00584538" w:rsidRDefault="00584538" w:rsidP="00E25396">
      <w:pPr>
        <w:jc w:val="both"/>
        <w:rPr>
          <w:rFonts w:ascii="Cambria" w:hAnsi="Cambria"/>
          <w:sz w:val="24"/>
          <w:szCs w:val="24"/>
        </w:rPr>
      </w:pPr>
    </w:p>
    <w:p w14:paraId="739F2926" w14:textId="0F3ADB86" w:rsidR="00C31A27" w:rsidRPr="00584538" w:rsidRDefault="00856830" w:rsidP="00E25396">
      <w:pPr>
        <w:jc w:val="both"/>
        <w:rPr>
          <w:rFonts w:ascii="Cambria" w:hAnsi="Cambria"/>
          <w:sz w:val="24"/>
          <w:szCs w:val="24"/>
        </w:rPr>
      </w:pPr>
      <w:r w:rsidRPr="00584538">
        <w:rPr>
          <w:rFonts w:ascii="Cambria" w:hAnsi="Cambria"/>
          <w:sz w:val="24"/>
          <w:szCs w:val="24"/>
        </w:rPr>
        <w:t xml:space="preserve">Temeljem članka </w:t>
      </w:r>
      <w:r w:rsidR="00584538">
        <w:rPr>
          <w:rFonts w:ascii="Cambria" w:hAnsi="Cambria"/>
          <w:sz w:val="24"/>
          <w:szCs w:val="24"/>
        </w:rPr>
        <w:t>32.</w:t>
      </w:r>
      <w:r w:rsidRPr="00584538">
        <w:rPr>
          <w:rFonts w:ascii="Cambria" w:hAnsi="Cambria"/>
          <w:sz w:val="24"/>
          <w:szCs w:val="24"/>
        </w:rPr>
        <w:t xml:space="preserve"> Statuta </w:t>
      </w:r>
      <w:r w:rsidR="00584538">
        <w:rPr>
          <w:rFonts w:ascii="Cambria" w:hAnsi="Cambria"/>
          <w:sz w:val="24"/>
          <w:szCs w:val="24"/>
        </w:rPr>
        <w:t>O</w:t>
      </w:r>
      <w:r w:rsidR="00C14377" w:rsidRPr="00584538">
        <w:rPr>
          <w:rFonts w:ascii="Cambria" w:hAnsi="Cambria"/>
          <w:sz w:val="24"/>
          <w:szCs w:val="24"/>
        </w:rPr>
        <w:t xml:space="preserve">pćine </w:t>
      </w:r>
      <w:r w:rsidR="005410EA" w:rsidRPr="00584538">
        <w:rPr>
          <w:rFonts w:ascii="Cambria" w:hAnsi="Cambria"/>
          <w:sz w:val="24"/>
          <w:szCs w:val="24"/>
        </w:rPr>
        <w:t>Stari Jankovci</w:t>
      </w:r>
      <w:r w:rsidR="009E3F5D" w:rsidRPr="00584538">
        <w:rPr>
          <w:rFonts w:ascii="Cambria" w:hAnsi="Cambria"/>
          <w:sz w:val="24"/>
          <w:szCs w:val="24"/>
        </w:rPr>
        <w:t xml:space="preserve"> </w:t>
      </w:r>
      <w:r w:rsidRPr="00584538">
        <w:rPr>
          <w:rFonts w:ascii="Cambria" w:hAnsi="Cambria"/>
          <w:sz w:val="24"/>
          <w:szCs w:val="24"/>
        </w:rPr>
        <w:t>(„</w:t>
      </w:r>
      <w:r w:rsidR="00584538" w:rsidRPr="002D2AB9">
        <w:rPr>
          <w:rFonts w:ascii="Cambria" w:eastAsia="Times New Roman" w:hAnsi="Cambria"/>
          <w:color w:val="000000"/>
          <w:sz w:val="24"/>
          <w:szCs w:val="24"/>
          <w:lang w:eastAsia="hr-HR"/>
        </w:rPr>
        <w:t>Službeni vjesnik</w:t>
      </w:r>
      <w:r w:rsidR="00584538">
        <w:rPr>
          <w:rFonts w:ascii="Cambria" w:eastAsia="Times New Roman" w:hAnsi="Cambria"/>
          <w:color w:val="000000"/>
          <w:sz w:val="24"/>
          <w:szCs w:val="24"/>
          <w:lang w:eastAsia="hr-HR"/>
        </w:rPr>
        <w:t>“</w:t>
      </w:r>
      <w:r w:rsidR="00584538" w:rsidRPr="002D2AB9">
        <w:rPr>
          <w:rFonts w:ascii="Cambria" w:eastAsia="Times New Roman" w:hAnsi="Cambria"/>
          <w:color w:val="000000"/>
          <w:sz w:val="24"/>
          <w:szCs w:val="24"/>
          <w:lang w:eastAsia="hr-HR"/>
        </w:rPr>
        <w:t xml:space="preserve"> Vukovarsko – srijemske županije, br. 05/13., 02/18. i 3/20.)</w:t>
      </w:r>
      <w:r w:rsidR="00584538">
        <w:rPr>
          <w:rFonts w:ascii="Cambria" w:eastAsia="Times New Roman" w:hAnsi="Cambria"/>
          <w:color w:val="000000"/>
          <w:sz w:val="24"/>
          <w:szCs w:val="24"/>
          <w:lang w:eastAsia="hr-HR"/>
        </w:rPr>
        <w:t xml:space="preserve">, </w:t>
      </w:r>
      <w:r w:rsidR="00C14377" w:rsidRPr="00584538">
        <w:rPr>
          <w:rFonts w:ascii="Cambria" w:hAnsi="Cambria"/>
          <w:sz w:val="24"/>
          <w:szCs w:val="24"/>
        </w:rPr>
        <w:t>Općinsko</w:t>
      </w:r>
      <w:r w:rsidRPr="00584538">
        <w:rPr>
          <w:rFonts w:ascii="Cambria" w:hAnsi="Cambria"/>
          <w:sz w:val="24"/>
          <w:szCs w:val="24"/>
        </w:rPr>
        <w:t xml:space="preserve"> vijeće </w:t>
      </w:r>
      <w:r w:rsidR="00C14377" w:rsidRPr="00584538">
        <w:rPr>
          <w:rFonts w:ascii="Cambria" w:hAnsi="Cambria"/>
          <w:sz w:val="24"/>
          <w:szCs w:val="24"/>
        </w:rPr>
        <w:t>Općine</w:t>
      </w:r>
      <w:r w:rsidR="00D6522B" w:rsidRPr="00584538">
        <w:rPr>
          <w:rFonts w:ascii="Cambria" w:hAnsi="Cambria"/>
          <w:sz w:val="24"/>
          <w:szCs w:val="24"/>
        </w:rPr>
        <w:t xml:space="preserve"> </w:t>
      </w:r>
      <w:r w:rsidR="005410EA" w:rsidRPr="00584538">
        <w:rPr>
          <w:rFonts w:ascii="Cambria" w:hAnsi="Cambria"/>
          <w:sz w:val="24"/>
          <w:szCs w:val="24"/>
        </w:rPr>
        <w:t>Stari Jankovci</w:t>
      </w:r>
      <w:r w:rsidR="001509C1" w:rsidRPr="00584538">
        <w:rPr>
          <w:rFonts w:ascii="Cambria" w:hAnsi="Cambria"/>
          <w:sz w:val="24"/>
          <w:szCs w:val="24"/>
        </w:rPr>
        <w:t xml:space="preserve"> </w:t>
      </w:r>
      <w:r w:rsidRPr="00584538">
        <w:rPr>
          <w:rFonts w:ascii="Cambria" w:hAnsi="Cambria"/>
          <w:sz w:val="24"/>
          <w:szCs w:val="24"/>
        </w:rPr>
        <w:t xml:space="preserve">na </w:t>
      </w:r>
      <w:r w:rsidR="00584538">
        <w:rPr>
          <w:rFonts w:ascii="Cambria" w:hAnsi="Cambria"/>
          <w:sz w:val="24"/>
          <w:szCs w:val="24"/>
        </w:rPr>
        <w:t>28.</w:t>
      </w:r>
      <w:r w:rsidRPr="00584538">
        <w:rPr>
          <w:rFonts w:ascii="Cambria" w:hAnsi="Cambria"/>
          <w:sz w:val="24"/>
          <w:szCs w:val="24"/>
        </w:rPr>
        <w:t xml:space="preserve"> sjednici održanoj </w:t>
      </w:r>
      <w:r w:rsidR="006C338D">
        <w:rPr>
          <w:rFonts w:ascii="Cambria" w:hAnsi="Cambria"/>
          <w:sz w:val="24"/>
          <w:szCs w:val="24"/>
        </w:rPr>
        <w:t>dana 20. studenog 2020. godine,</w:t>
      </w:r>
      <w:r w:rsidRPr="00584538">
        <w:rPr>
          <w:rFonts w:ascii="Cambria" w:hAnsi="Cambria"/>
          <w:sz w:val="24"/>
          <w:szCs w:val="24"/>
        </w:rPr>
        <w:t xml:space="preserve"> donijelo je</w:t>
      </w:r>
    </w:p>
    <w:p w14:paraId="225F61E5" w14:textId="77777777" w:rsidR="006C338D" w:rsidRDefault="006C338D" w:rsidP="00856830">
      <w:pPr>
        <w:jc w:val="center"/>
        <w:rPr>
          <w:rFonts w:ascii="Cambria" w:hAnsi="Cambria"/>
          <w:b/>
          <w:bCs/>
          <w:sz w:val="28"/>
          <w:szCs w:val="28"/>
        </w:rPr>
      </w:pPr>
    </w:p>
    <w:p w14:paraId="2D49AC6C" w14:textId="60045C8C" w:rsidR="00856830" w:rsidRPr="00584538" w:rsidRDefault="006C338D" w:rsidP="00856830">
      <w:pPr>
        <w:jc w:val="center"/>
        <w:rPr>
          <w:rFonts w:ascii="Cambria" w:hAnsi="Cambria"/>
          <w:b/>
          <w:bCs/>
          <w:sz w:val="28"/>
          <w:szCs w:val="28"/>
        </w:rPr>
      </w:pPr>
      <w:r>
        <w:rPr>
          <w:rFonts w:ascii="Cambria" w:hAnsi="Cambria"/>
          <w:b/>
          <w:bCs/>
          <w:sz w:val="28"/>
          <w:szCs w:val="28"/>
        </w:rPr>
        <w:t xml:space="preserve">O D L U K U  </w:t>
      </w:r>
    </w:p>
    <w:p w14:paraId="232BD732" w14:textId="77777777" w:rsidR="006C338D" w:rsidRDefault="006C338D" w:rsidP="00856830">
      <w:pPr>
        <w:jc w:val="center"/>
        <w:rPr>
          <w:rFonts w:ascii="Cambria" w:hAnsi="Cambria"/>
          <w:sz w:val="24"/>
          <w:szCs w:val="24"/>
        </w:rPr>
      </w:pPr>
    </w:p>
    <w:p w14:paraId="3E7AB8EC" w14:textId="54FD6E1F" w:rsidR="00856830" w:rsidRDefault="006C338D" w:rsidP="00856830">
      <w:pPr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Članak 1</w:t>
      </w:r>
      <w:r w:rsidR="00856830" w:rsidRPr="00584538">
        <w:rPr>
          <w:rFonts w:ascii="Cambria" w:hAnsi="Cambria"/>
          <w:sz w:val="24"/>
          <w:szCs w:val="24"/>
        </w:rPr>
        <w:t>.</w:t>
      </w:r>
    </w:p>
    <w:p w14:paraId="50B1752F" w14:textId="65B68EDD" w:rsidR="006C338D" w:rsidRPr="006C338D" w:rsidRDefault="006C338D" w:rsidP="006C338D">
      <w:pPr>
        <w:ind w:firstLine="705"/>
        <w:jc w:val="both"/>
        <w:rPr>
          <w:rFonts w:ascii="Cambria" w:hAnsi="Cambria"/>
          <w:sz w:val="24"/>
          <w:szCs w:val="24"/>
        </w:rPr>
      </w:pPr>
      <w:r w:rsidRPr="006C338D">
        <w:rPr>
          <w:rFonts w:ascii="Cambria" w:hAnsi="Cambria"/>
          <w:sz w:val="24"/>
          <w:szCs w:val="24"/>
        </w:rPr>
        <w:t xml:space="preserve">Odobrava se isplata potpore povrata poreza </w:t>
      </w:r>
      <w:r w:rsidRPr="006C338D">
        <w:rPr>
          <w:rFonts w:ascii="Cambria" w:hAnsi="Cambria"/>
          <w:sz w:val="24"/>
          <w:szCs w:val="24"/>
        </w:rPr>
        <w:t xml:space="preserve">iznosa od 4.500,0 kn za Želimir Nikolić, a kupio je nekretninu na području Općine Stari Jankovci u Novim </w:t>
      </w:r>
      <w:proofErr w:type="spellStart"/>
      <w:r w:rsidRPr="006C338D">
        <w:rPr>
          <w:rFonts w:ascii="Cambria" w:hAnsi="Cambria"/>
          <w:sz w:val="24"/>
          <w:szCs w:val="24"/>
        </w:rPr>
        <w:t>Jankovcima</w:t>
      </w:r>
      <w:proofErr w:type="spellEnd"/>
      <w:r w:rsidRPr="006C338D">
        <w:rPr>
          <w:rFonts w:ascii="Cambria" w:hAnsi="Cambria"/>
          <w:sz w:val="24"/>
          <w:szCs w:val="24"/>
        </w:rPr>
        <w:t xml:space="preserve"> na kč.br. 523, Školska 19 i to će mu biti mjesto prebivališta zajedno sa obitelji</w:t>
      </w:r>
      <w:r>
        <w:rPr>
          <w:rFonts w:ascii="Cambria" w:hAnsi="Cambria"/>
          <w:sz w:val="24"/>
          <w:szCs w:val="24"/>
        </w:rPr>
        <w:t xml:space="preserve"> iako mu nije prva nekretnina</w:t>
      </w:r>
      <w:r w:rsidRPr="006C338D">
        <w:rPr>
          <w:rFonts w:ascii="Cambria" w:hAnsi="Cambria"/>
          <w:sz w:val="24"/>
          <w:szCs w:val="24"/>
        </w:rPr>
        <w:t xml:space="preserve">. </w:t>
      </w:r>
    </w:p>
    <w:p w14:paraId="390B60B2" w14:textId="77777777" w:rsidR="006C338D" w:rsidRDefault="006C338D" w:rsidP="006C338D">
      <w:pPr>
        <w:jc w:val="center"/>
        <w:rPr>
          <w:rFonts w:ascii="Cambria" w:hAnsi="Cambria"/>
          <w:sz w:val="24"/>
          <w:szCs w:val="24"/>
        </w:rPr>
      </w:pPr>
    </w:p>
    <w:p w14:paraId="3BA3B2E2" w14:textId="7C46893A" w:rsidR="00CE7C01" w:rsidRDefault="006C338D" w:rsidP="006C338D">
      <w:pPr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Članak 2.</w:t>
      </w:r>
    </w:p>
    <w:p w14:paraId="0F65DD1A" w14:textId="4C0E2457" w:rsidR="006C338D" w:rsidRDefault="006C338D" w:rsidP="006C338D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ab/>
        <w:t>Sredstva za ovu namjenu osigurana su u proračunu Općine Stari Jankovci na poziciji ostavljenoj za provedbu Socijalnog programa.</w:t>
      </w:r>
    </w:p>
    <w:p w14:paraId="55950980" w14:textId="519A62EB" w:rsidR="006C338D" w:rsidRDefault="006C338D" w:rsidP="006C338D">
      <w:pPr>
        <w:rPr>
          <w:rFonts w:ascii="Cambria" w:hAnsi="Cambria"/>
          <w:sz w:val="24"/>
          <w:szCs w:val="24"/>
        </w:rPr>
      </w:pPr>
    </w:p>
    <w:p w14:paraId="2AD1AF08" w14:textId="4934A1B1" w:rsidR="006C338D" w:rsidRDefault="006C338D" w:rsidP="006C338D">
      <w:pPr>
        <w:rPr>
          <w:rFonts w:ascii="Cambria" w:hAnsi="Cambria"/>
          <w:sz w:val="24"/>
          <w:szCs w:val="24"/>
        </w:rPr>
      </w:pPr>
    </w:p>
    <w:p w14:paraId="032BF0B3" w14:textId="77777777" w:rsidR="006C338D" w:rsidRPr="00584538" w:rsidRDefault="006C338D" w:rsidP="006C338D">
      <w:pPr>
        <w:rPr>
          <w:rFonts w:ascii="Cambria" w:hAnsi="Cambria"/>
          <w:sz w:val="24"/>
          <w:szCs w:val="24"/>
        </w:rPr>
      </w:pPr>
    </w:p>
    <w:p w14:paraId="62A975BC" w14:textId="279D9E68" w:rsidR="00CE7C01" w:rsidRDefault="00CE7C01" w:rsidP="00584538">
      <w:pPr>
        <w:jc w:val="right"/>
        <w:rPr>
          <w:rFonts w:ascii="Cambria" w:hAnsi="Cambria"/>
          <w:sz w:val="24"/>
          <w:szCs w:val="24"/>
        </w:rPr>
      </w:pPr>
      <w:r w:rsidRPr="00584538">
        <w:rPr>
          <w:rFonts w:ascii="Cambria" w:hAnsi="Cambria"/>
          <w:sz w:val="24"/>
          <w:szCs w:val="24"/>
        </w:rPr>
        <w:tab/>
      </w:r>
      <w:r w:rsidRPr="00584538">
        <w:rPr>
          <w:rFonts w:ascii="Cambria" w:hAnsi="Cambria"/>
          <w:sz w:val="24"/>
          <w:szCs w:val="24"/>
        </w:rPr>
        <w:tab/>
      </w:r>
      <w:r w:rsidRPr="00584538">
        <w:rPr>
          <w:rFonts w:ascii="Cambria" w:hAnsi="Cambria"/>
          <w:sz w:val="24"/>
          <w:szCs w:val="24"/>
        </w:rPr>
        <w:tab/>
      </w:r>
      <w:r w:rsidRPr="00584538">
        <w:rPr>
          <w:rFonts w:ascii="Cambria" w:hAnsi="Cambria"/>
          <w:sz w:val="24"/>
          <w:szCs w:val="24"/>
        </w:rPr>
        <w:tab/>
      </w:r>
      <w:r w:rsidRPr="00584538">
        <w:rPr>
          <w:rFonts w:ascii="Cambria" w:hAnsi="Cambria"/>
          <w:sz w:val="24"/>
          <w:szCs w:val="24"/>
        </w:rPr>
        <w:tab/>
      </w:r>
      <w:r w:rsidRPr="00584538">
        <w:rPr>
          <w:rFonts w:ascii="Cambria" w:hAnsi="Cambria"/>
          <w:sz w:val="24"/>
          <w:szCs w:val="24"/>
        </w:rPr>
        <w:tab/>
      </w:r>
      <w:r w:rsidRPr="00584538">
        <w:rPr>
          <w:rFonts w:ascii="Cambria" w:hAnsi="Cambria"/>
          <w:sz w:val="24"/>
          <w:szCs w:val="24"/>
        </w:rPr>
        <w:tab/>
      </w:r>
      <w:r w:rsidRPr="00584538">
        <w:rPr>
          <w:rFonts w:ascii="Cambria" w:hAnsi="Cambria"/>
          <w:sz w:val="24"/>
          <w:szCs w:val="24"/>
        </w:rPr>
        <w:tab/>
        <w:t>Predsjednik</w:t>
      </w:r>
      <w:r w:rsidR="00584538">
        <w:rPr>
          <w:rFonts w:ascii="Cambria" w:hAnsi="Cambria"/>
          <w:sz w:val="24"/>
          <w:szCs w:val="24"/>
        </w:rPr>
        <w:t xml:space="preserve"> Općinskog vijeća</w:t>
      </w:r>
    </w:p>
    <w:p w14:paraId="64D2CD14" w14:textId="2E6455B6" w:rsidR="00584538" w:rsidRDefault="00584538" w:rsidP="00584538">
      <w:pPr>
        <w:jc w:val="right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Boris Dragičević, </w:t>
      </w:r>
      <w:proofErr w:type="spellStart"/>
      <w:r>
        <w:rPr>
          <w:rFonts w:ascii="Cambria" w:hAnsi="Cambria"/>
          <w:sz w:val="24"/>
          <w:szCs w:val="24"/>
        </w:rPr>
        <w:t>bacc.ing.agro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A38E78E" w14:textId="54181484" w:rsidR="00584538" w:rsidRDefault="00584538" w:rsidP="00584538">
      <w:pPr>
        <w:jc w:val="right"/>
        <w:rPr>
          <w:rFonts w:ascii="Cambria" w:hAnsi="Cambria"/>
          <w:sz w:val="24"/>
          <w:szCs w:val="24"/>
        </w:rPr>
      </w:pPr>
    </w:p>
    <w:p w14:paraId="3AD7F54E" w14:textId="09EA73A7" w:rsidR="00584538" w:rsidRDefault="00584538" w:rsidP="00584538">
      <w:pPr>
        <w:jc w:val="right"/>
        <w:rPr>
          <w:rFonts w:ascii="Cambria" w:hAnsi="Cambria"/>
          <w:sz w:val="24"/>
          <w:szCs w:val="24"/>
        </w:rPr>
      </w:pPr>
    </w:p>
    <w:p w14:paraId="026377A2" w14:textId="3CF12A8A" w:rsidR="00584538" w:rsidRDefault="00584538" w:rsidP="00584538">
      <w:pPr>
        <w:jc w:val="right"/>
        <w:rPr>
          <w:rFonts w:ascii="Cambria" w:hAnsi="Cambria"/>
          <w:sz w:val="24"/>
          <w:szCs w:val="24"/>
        </w:rPr>
      </w:pPr>
    </w:p>
    <w:p w14:paraId="0AF9BBD1" w14:textId="29A6F693" w:rsidR="00584538" w:rsidRDefault="00584538" w:rsidP="00584538">
      <w:pPr>
        <w:jc w:val="right"/>
        <w:rPr>
          <w:rFonts w:ascii="Cambria" w:hAnsi="Cambria"/>
          <w:sz w:val="24"/>
          <w:szCs w:val="24"/>
        </w:rPr>
      </w:pPr>
    </w:p>
    <w:p w14:paraId="054E4158" w14:textId="262D7B93" w:rsidR="00584538" w:rsidRDefault="00584538" w:rsidP="00584538">
      <w:pPr>
        <w:jc w:val="right"/>
        <w:rPr>
          <w:rFonts w:ascii="Cambria" w:hAnsi="Cambria"/>
          <w:sz w:val="24"/>
          <w:szCs w:val="24"/>
        </w:rPr>
      </w:pPr>
    </w:p>
    <w:p w14:paraId="39EA8F7E" w14:textId="768FAD7C" w:rsidR="00584538" w:rsidRDefault="00584538" w:rsidP="00584538">
      <w:pPr>
        <w:jc w:val="right"/>
        <w:rPr>
          <w:rFonts w:ascii="Cambria" w:hAnsi="Cambria"/>
          <w:sz w:val="24"/>
          <w:szCs w:val="24"/>
        </w:rPr>
      </w:pPr>
    </w:p>
    <w:p w14:paraId="00FF70A7" w14:textId="62915ADB" w:rsidR="00584538" w:rsidRDefault="00584538" w:rsidP="00584538">
      <w:pPr>
        <w:jc w:val="right"/>
        <w:rPr>
          <w:rFonts w:ascii="Cambria" w:hAnsi="Cambria"/>
          <w:sz w:val="24"/>
          <w:szCs w:val="24"/>
        </w:rPr>
      </w:pPr>
    </w:p>
    <w:p w14:paraId="7D57797E" w14:textId="1FDCDEB2" w:rsidR="00584538" w:rsidRDefault="00584538" w:rsidP="00584538">
      <w:pPr>
        <w:jc w:val="right"/>
        <w:rPr>
          <w:rFonts w:ascii="Cambria" w:hAnsi="Cambria"/>
          <w:sz w:val="24"/>
          <w:szCs w:val="24"/>
        </w:rPr>
      </w:pPr>
    </w:p>
    <w:p w14:paraId="77581952" w14:textId="09D043A5" w:rsidR="00584538" w:rsidRDefault="00584538" w:rsidP="00584538">
      <w:pPr>
        <w:jc w:val="right"/>
        <w:rPr>
          <w:rFonts w:ascii="Cambria" w:hAnsi="Cambria"/>
          <w:sz w:val="24"/>
          <w:szCs w:val="24"/>
        </w:rPr>
      </w:pPr>
    </w:p>
    <w:sectPr w:rsidR="005845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143369"/>
    <w:multiLevelType w:val="hybridMultilevel"/>
    <w:tmpl w:val="E042D2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830"/>
    <w:rsid w:val="001509C1"/>
    <w:rsid w:val="002C4C50"/>
    <w:rsid w:val="00337D64"/>
    <w:rsid w:val="004E517A"/>
    <w:rsid w:val="005410EA"/>
    <w:rsid w:val="00584538"/>
    <w:rsid w:val="005C2D65"/>
    <w:rsid w:val="0060025F"/>
    <w:rsid w:val="006C338D"/>
    <w:rsid w:val="00856830"/>
    <w:rsid w:val="00987BA9"/>
    <w:rsid w:val="009E3F5D"/>
    <w:rsid w:val="00B747E3"/>
    <w:rsid w:val="00C14377"/>
    <w:rsid w:val="00C31A27"/>
    <w:rsid w:val="00C33426"/>
    <w:rsid w:val="00CD69D1"/>
    <w:rsid w:val="00CE7C01"/>
    <w:rsid w:val="00D63549"/>
    <w:rsid w:val="00D6522B"/>
    <w:rsid w:val="00E25396"/>
    <w:rsid w:val="00E8290B"/>
    <w:rsid w:val="00F9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A279"/>
  <w15:chartTrackingRefBased/>
  <w15:docId w15:val="{5B6441DD-67C2-4380-A2E9-02E3EC081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584538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84538"/>
    <w:pPr>
      <w:keepNext/>
      <w:spacing w:before="240" w:after="60" w:line="276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aliases w:val="Bulleted"/>
    <w:basedOn w:val="Normal"/>
    <w:uiPriority w:val="34"/>
    <w:qFormat/>
    <w:rsid w:val="00E25396"/>
    <w:pPr>
      <w:spacing w:after="200" w:line="276" w:lineRule="auto"/>
      <w:ind w:left="720"/>
      <w:contextualSpacing/>
    </w:pPr>
    <w:rPr>
      <w:rFonts w:eastAsiaTheme="minorEastAsia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58453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84538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ranka.inkonzalting@gmail.com</dc:creator>
  <cp:keywords/>
  <dc:description/>
  <cp:lastModifiedBy>Dubravaka</cp:lastModifiedBy>
  <cp:revision>2</cp:revision>
  <cp:lastPrinted>2020-11-25T12:06:00Z</cp:lastPrinted>
  <dcterms:created xsi:type="dcterms:W3CDTF">2020-11-25T12:07:00Z</dcterms:created>
  <dcterms:modified xsi:type="dcterms:W3CDTF">2020-11-25T12:07:00Z</dcterms:modified>
</cp:coreProperties>
</file>